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15418" w:rsidRDefault="00C15418" w:rsidP="0013486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2F94" w:rsidRDefault="00C22F94" w:rsidP="00C22F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ИНСТРУКЦИЯ</w:t>
      </w:r>
    </w:p>
    <w:p w:rsidR="00C22F94" w:rsidRDefault="00C22F94" w:rsidP="00C22F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заполнению информации о дополнительной общеобразовательной программе</w:t>
      </w:r>
    </w:p>
    <w:p w:rsidR="00C22F94" w:rsidRDefault="00C22F94" w:rsidP="00C22F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2F94" w:rsidRDefault="00C22F94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вкладку с данными о дополнительной общеобразовательной</w:t>
      </w:r>
      <w:r>
        <w:rPr>
          <w:rFonts w:ascii="Times New Roman" w:hAnsi="Times New Roman" w:cs="Times New Roman"/>
          <w:sz w:val="28"/>
          <w:szCs w:val="28"/>
        </w:rPr>
        <w:tab/>
        <w:t xml:space="preserve"> программе</w:t>
      </w:r>
    </w:p>
    <w:p w:rsidR="00C22F94" w:rsidRDefault="00702D24" w:rsidP="00C22F94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25185" cy="3050540"/>
            <wp:effectExtent l="19050" t="0" r="0" b="0"/>
            <wp:docPr id="10" name="Рисунок 10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5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305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F94" w:rsidRDefault="00C22F94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Жёлтым цветом подсвечены поля, которые необходимо заполнить</w:t>
      </w:r>
    </w:p>
    <w:p w:rsidR="00C22F94" w:rsidRDefault="008D1723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</w:t>
      </w:r>
      <w:r w:rsidR="00915780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раткое описание»: краткое содержание программы, одно-два предложения. Если данная программа внесена в Навигатор, можно скопировать краткое описание с вкладки «Основное»</w:t>
      </w:r>
    </w:p>
    <w:p w:rsidR="008D1723" w:rsidRDefault="005B22E7" w:rsidP="008D1723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1626235</wp:posOffset>
                </wp:positionH>
                <wp:positionV relativeFrom="paragraph">
                  <wp:posOffset>2148205</wp:posOffset>
                </wp:positionV>
                <wp:extent cx="775970" cy="0"/>
                <wp:effectExtent l="0" t="19050" r="5080" b="0"/>
                <wp:wrapNone/>
                <wp:docPr id="3" name="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77597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119674" id="_x0000_t32" coordsize="21600,21600" o:spt="32" o:oned="t" path="m,l21600,21600e" filled="f">
                <v:path arrowok="t" fillok="f" o:connecttype="none"/>
                <o:lock v:ext="edit" shapetype="t"/>
              </v:shapetype>
              <v:shape id=" 2" o:spid="_x0000_s1026" type="#_x0000_t32" style="position:absolute;margin-left:128.05pt;margin-top:169.15pt;width:61.1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" strokecolor="#0070c0" strokeweight="3pt">
                <v:shadow color="#7f7f7f [1601]" opacity=".5" offset="1pt"/>
                <o:lock v:ext="edit" shapetype="f"/>
              </v:shape>
            </w:pict>
          </mc:Fallback>
        </mc:AlternateContent>
      </w:r>
      <w:r w:rsidR="008D172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723" w:rsidRDefault="008D1723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</w:t>
      </w:r>
      <w:r w:rsidR="00915780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олное описание»:</w:t>
      </w:r>
      <w:r w:rsidR="00915780">
        <w:rPr>
          <w:rFonts w:ascii="Times New Roman" w:hAnsi="Times New Roman" w:cs="Times New Roman"/>
          <w:sz w:val="28"/>
          <w:szCs w:val="28"/>
        </w:rPr>
        <w:t xml:space="preserve"> более расширенное описание программы, позволяющее оценить преимущества конкретной </w:t>
      </w:r>
      <w:r w:rsidR="00915780">
        <w:rPr>
          <w:rFonts w:ascii="Times New Roman" w:hAnsi="Times New Roman" w:cs="Times New Roman"/>
          <w:sz w:val="28"/>
          <w:szCs w:val="28"/>
        </w:rPr>
        <w:lastRenderedPageBreak/>
        <w:t>программы. Если данная программа внесена в Навигатор, можно скопировать краткое описание с вкладки «Описание»</w:t>
      </w:r>
    </w:p>
    <w:p w:rsidR="00915780" w:rsidRDefault="005B22E7" w:rsidP="0091578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1683385</wp:posOffset>
                </wp:positionH>
                <wp:positionV relativeFrom="paragraph">
                  <wp:posOffset>1607820</wp:posOffset>
                </wp:positionV>
                <wp:extent cx="775970" cy="0"/>
                <wp:effectExtent l="0" t="19050" r="5080" b="0"/>
                <wp:wrapNone/>
                <wp:docPr id="1" name="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77597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7EB85D" id=" 3" o:spid="_x0000_s1026" type="#_x0000_t32" style="position:absolute;margin-left:132.55pt;margin-top:126.6pt;width:61.1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" strokecolor="#0070c0" strokeweight="3pt">
                <v:shadow color="#7f7f7f [1601]" opacity=".5" offset="1pt"/>
                <o:lock v:ext="edit" shapetype="f"/>
              </v:shape>
            </w:pict>
          </mc:Fallback>
        </mc:AlternateContent>
      </w:r>
      <w:r w:rsidR="009157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20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780" w:rsidRDefault="00915780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Поле «Учебный план»: подгружается файл, содержащий учебный план данной программы. </w:t>
      </w:r>
    </w:p>
    <w:p w:rsidR="00915780" w:rsidRDefault="00915780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«Преподаватели»: выбирается фамилия руководителя детского объединения, заранее внесенная в справку о сотрудниках образовательной организации в системе «ЭДО».</w:t>
      </w:r>
    </w:p>
    <w:p w:rsidR="00915780" w:rsidRDefault="00FB2605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«Продолжительность»: указывается только цифровое значение. Непосредственно связано с соседним полем. Например, если программа рассчитана на 216 часов в год, то в левом поле пишем «216», в правом «час». Если программа на полгода, то в левом поле «6», в правом «месяц».</w:t>
      </w:r>
    </w:p>
    <w:p w:rsidR="00FB2605" w:rsidRDefault="00702D24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«Возрастная категория»: указывается только цифровое значение. Минимальный и максимальный возраст для конкретной программы.</w:t>
      </w:r>
    </w:p>
    <w:p w:rsidR="00702D24" w:rsidRDefault="00702D24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«Максимальная наполняемость групп»: указывается только цифровое значение. Максимальное количество обучающихся для одной группы конкретной программы.</w:t>
      </w:r>
    </w:p>
    <w:p w:rsidR="00702D24" w:rsidRDefault="00702D24" w:rsidP="00C22F9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2D24" w:rsidRDefault="00702D24" w:rsidP="00702D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766060"/>
            <wp:effectExtent l="19050" t="0" r="3175" b="0"/>
            <wp:docPr id="2" name="Рисунок 1" descr="IMG-20210909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10909-WA000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D24" w:rsidRDefault="00702D24" w:rsidP="00702D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 «Материально-техническая база»: указывается перечень материально-технического оснащения, необходимого для реализации конкретной программы. Если данная программа внесена в Навигатор, можно скопировать краткое описание с вкладки «Описание»</w:t>
      </w:r>
    </w:p>
    <w:p w:rsidR="00702D24" w:rsidRDefault="00702D24" w:rsidP="00702D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206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D24" w:rsidRPr="00C22F94" w:rsidRDefault="00702D24" w:rsidP="00702D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sectPr w:rsidR="00702D24" w:rsidRPr="00C22F94" w:rsidSect="00702D24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Arial"/>
    <w:panose1 w:val="02020603050405020304"/>
    <w:charset w:val="CC"/>
    <w:family w:val="roman"/>
    <w:pitch w:val="variable"/>
    <w:sig w:usb0="00000000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D102CF"/>
    <w:multiLevelType w:val="hybridMultilevel"/>
    <w:tmpl w:val="4612B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1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486C"/>
    <w:rsid w:val="0013486C"/>
    <w:rsid w:val="005B22E7"/>
    <w:rsid w:val="00702D24"/>
    <w:rsid w:val="008D1723"/>
    <w:rsid w:val="00915780"/>
    <w:rsid w:val="00C15418"/>
    <w:rsid w:val="00C22F94"/>
    <w:rsid w:val="00FB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#0070c0"/>
    </o:shapedefaults>
    <o:shapelayout v:ext="edit">
      <o:idmap v:ext="edit" data="1"/>
      <o:rules v:ext="edit">
        <o:r id="V:Rule3" type="connector" idref="#_x0000_s1027"/>
        <o:r id="V:Rule4" type="connector" idref="#_x0000_s1026"/>
      </o:rules>
    </o:shapelayout>
  </w:shapeDefaults>
  <w:decimalSymbol w:val=","/>
  <w:listSeparator w:val=";"/>
  <w15:docId w15:val="{5C1886B2-2C11-7846-948A-57AE66987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54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2F9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22F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2F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 /><Relationship Id="rId3" Type="http://schemas.openxmlformats.org/officeDocument/2006/relationships/settings" Target="settings.xml" /><Relationship Id="rId7" Type="http://schemas.openxmlformats.org/officeDocument/2006/relationships/image" Target="media/image3.png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image" Target="media/image2.png" /><Relationship Id="rId11" Type="http://schemas.openxmlformats.org/officeDocument/2006/relationships/theme" Target="theme/theme1.xml" /><Relationship Id="rId5" Type="http://schemas.openxmlformats.org/officeDocument/2006/relationships/image" Target="media/image1.jpeg" /><Relationship Id="rId10" Type="http://schemas.openxmlformats.org/officeDocument/2006/relationships/fontTable" Target="fontTable.xml" /><Relationship Id="rId4" Type="http://schemas.openxmlformats.org/officeDocument/2006/relationships/webSettings" Target="webSettings.xml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249</Words>
  <Characters>1422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</dc:creator>
  <cp:lastModifiedBy>Гость</cp:lastModifiedBy>
  <cp:revision>2</cp:revision>
  <dcterms:created xsi:type="dcterms:W3CDTF">2021-09-10T05:43:00Z</dcterms:created>
  <dcterms:modified xsi:type="dcterms:W3CDTF">2021-09-10T05:43:00Z</dcterms:modified>
</cp:coreProperties>
</file>